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9C" w:rsidRDefault="00495E6D" w:rsidP="005E1FA2">
      <w:pPr>
        <w:pStyle w:val="Heading1"/>
        <w:jc w:val="center"/>
      </w:pPr>
      <w:r>
        <w:rPr>
          <w:noProof/>
        </w:rPr>
        <w:drawing>
          <wp:inline distT="0" distB="0" distL="0" distR="0">
            <wp:extent cx="6400800" cy="952500"/>
            <wp:effectExtent l="19050" t="0" r="0" b="0"/>
            <wp:docPr id="1" name="Picture 1" descr="ISRI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RIBAR"/>
                    <pic:cNvPicPr>
                      <a:picLocks noChangeAspect="1" noChangeArrowheads="1"/>
                    </pic:cNvPicPr>
                  </pic:nvPicPr>
                  <pic:blipFill>
                    <a:blip r:embed="rId5" cstate="print"/>
                    <a:srcRect/>
                    <a:stretch>
                      <a:fillRect/>
                    </a:stretch>
                  </pic:blipFill>
                  <pic:spPr bwMode="auto">
                    <a:xfrm>
                      <a:off x="0" y="0"/>
                      <a:ext cx="6400800" cy="952500"/>
                    </a:xfrm>
                    <a:prstGeom prst="rect">
                      <a:avLst/>
                    </a:prstGeom>
                    <a:noFill/>
                    <a:ln w="9525">
                      <a:noFill/>
                      <a:miter lim="800000"/>
                      <a:headEnd/>
                      <a:tailEnd/>
                    </a:ln>
                  </pic:spPr>
                </pic:pic>
              </a:graphicData>
            </a:graphic>
          </wp:inline>
        </w:drawing>
      </w:r>
    </w:p>
    <w:p w:rsidR="00652216" w:rsidRDefault="005E1FA2" w:rsidP="005E1FA2">
      <w:pPr>
        <w:pStyle w:val="Heading1"/>
        <w:jc w:val="center"/>
      </w:pPr>
      <w:r>
        <w:t>ISRI ELECTRONICS RECYCLING PROGRAM</w:t>
      </w:r>
      <w:r w:rsidR="00B23FBD">
        <w:t xml:space="preserve"> – 2010</w:t>
      </w:r>
    </w:p>
    <w:p w:rsidR="001927BF" w:rsidRDefault="001927BF" w:rsidP="00B23FBD">
      <w:pPr>
        <w:pStyle w:val="Heading1"/>
        <w:jc w:val="center"/>
      </w:pPr>
      <w:r>
        <w:t xml:space="preserve">ISRI ANNUAL CONVENTION - </w:t>
      </w:r>
      <w:smartTag w:uri="urn:schemas-microsoft-com:office:smarttags" w:element="date">
        <w:smartTagPr>
          <w:attr w:name="Year" w:val="2010"/>
          <w:attr w:name="Day" w:val="4"/>
          <w:attr w:name="Month" w:val="5"/>
        </w:smartTagPr>
        <w:r w:rsidR="00B23FBD">
          <w:t>May 4-8, 2010</w:t>
        </w:r>
      </w:smartTag>
    </w:p>
    <w:p w:rsidR="00B23FBD" w:rsidRPr="001927BF" w:rsidRDefault="00B23FBD" w:rsidP="00B23FBD">
      <w:pPr>
        <w:pStyle w:val="Heading1"/>
        <w:jc w:val="center"/>
        <w:rPr>
          <w:lang w:val="it-IT"/>
        </w:rPr>
      </w:pPr>
      <w:r w:rsidRPr="001927BF">
        <w:rPr>
          <w:lang w:val="it-IT"/>
        </w:rPr>
        <w:t>San Diego Convention Center, San Diego, CA</w:t>
      </w:r>
    </w:p>
    <w:p w:rsidR="00ED3AB6" w:rsidRPr="00ED3AB6" w:rsidRDefault="00CC3B3C" w:rsidP="00ED3AB6">
      <w:pPr>
        <w:pStyle w:val="Heading1"/>
        <w:jc w:val="center"/>
      </w:pPr>
      <w:r>
        <w:t>Preliminary Program</w:t>
      </w:r>
    </w:p>
    <w:p w:rsidR="001A7088" w:rsidRDefault="001A7088" w:rsidP="00DE104F">
      <w:pPr>
        <w:jc w:val="center"/>
        <w:rPr>
          <w:b/>
          <w:i/>
          <w:sz w:val="28"/>
          <w:szCs w:val="28"/>
        </w:rPr>
      </w:pPr>
    </w:p>
    <w:p w:rsidR="005E1FA2" w:rsidRPr="001A7088" w:rsidRDefault="00DE104F" w:rsidP="00DE104F">
      <w:pPr>
        <w:jc w:val="center"/>
        <w:rPr>
          <w:b/>
          <w:i/>
          <w:color w:val="00B050"/>
          <w:sz w:val="28"/>
          <w:szCs w:val="28"/>
        </w:rPr>
      </w:pPr>
      <w:r w:rsidRPr="001A7088">
        <w:rPr>
          <w:b/>
          <w:i/>
          <w:color w:val="00B050"/>
          <w:sz w:val="28"/>
          <w:szCs w:val="28"/>
        </w:rPr>
        <w:t>THEME</w:t>
      </w:r>
      <w:r w:rsidR="00507C4E" w:rsidRPr="001A7088">
        <w:rPr>
          <w:b/>
          <w:i/>
          <w:color w:val="00B050"/>
          <w:sz w:val="28"/>
          <w:szCs w:val="28"/>
        </w:rPr>
        <w:t xml:space="preserve">: </w:t>
      </w:r>
      <w:r w:rsidR="00477755">
        <w:rPr>
          <w:b/>
          <w:i/>
          <w:color w:val="00B050"/>
          <w:sz w:val="28"/>
          <w:szCs w:val="28"/>
        </w:rPr>
        <w:t>Managing Change for SUCCESS</w:t>
      </w:r>
    </w:p>
    <w:p w:rsidR="00936373" w:rsidRDefault="00936373" w:rsidP="005E1FA2">
      <w:pPr>
        <w:rPr>
          <w:b/>
          <w:u w:val="single"/>
        </w:rPr>
      </w:pPr>
    </w:p>
    <w:p w:rsidR="00B83095" w:rsidRPr="00B83095" w:rsidRDefault="00B83095" w:rsidP="005E1FA2">
      <w:pPr>
        <w:rPr>
          <w:b/>
          <w:u w:val="single"/>
        </w:rPr>
      </w:pPr>
      <w:r>
        <w:rPr>
          <w:b/>
          <w:u w:val="single"/>
        </w:rPr>
        <w:t>TUESDAY, MAY 4</w:t>
      </w:r>
    </w:p>
    <w:p w:rsidR="005E1FA2" w:rsidRDefault="005E1FA2" w:rsidP="005E1FA2">
      <w:pPr>
        <w:rPr>
          <w:b/>
        </w:rPr>
      </w:pPr>
      <w:r w:rsidRPr="005E1FA2">
        <w:rPr>
          <w:b/>
        </w:rPr>
        <w:t>ISRI ELECTRONICS DIVISION MEETING</w:t>
      </w:r>
      <w:r>
        <w:rPr>
          <w:b/>
        </w:rPr>
        <w:t xml:space="preserve"> </w:t>
      </w:r>
    </w:p>
    <w:p w:rsidR="00021B78" w:rsidRPr="005E1FA2" w:rsidRDefault="007F1AD9" w:rsidP="00021B78">
      <w:pPr>
        <w:numPr>
          <w:ilvl w:val="0"/>
          <w:numId w:val="9"/>
        </w:numPr>
        <w:rPr>
          <w:b/>
        </w:rPr>
      </w:pPr>
      <w:r>
        <w:rPr>
          <w:b/>
        </w:rPr>
        <w:t xml:space="preserve"> &amp;</w:t>
      </w:r>
      <w:r w:rsidR="00021B78">
        <w:rPr>
          <w:b/>
        </w:rPr>
        <w:t xml:space="preserve"> Committee Meetings</w:t>
      </w:r>
    </w:p>
    <w:p w:rsidR="00B83095" w:rsidRDefault="00B83095" w:rsidP="00B83095">
      <w:pPr>
        <w:rPr>
          <w:b/>
          <w:u w:val="single"/>
        </w:rPr>
      </w:pPr>
    </w:p>
    <w:p w:rsidR="00B83095" w:rsidRPr="005F5B83" w:rsidRDefault="00B83095" w:rsidP="00B83095">
      <w:pPr>
        <w:rPr>
          <w:b/>
        </w:rPr>
      </w:pPr>
      <w:r>
        <w:rPr>
          <w:b/>
          <w:u w:val="single"/>
        </w:rPr>
        <w:t>WEDNESDAY</w:t>
      </w:r>
      <w:r w:rsidRPr="005E1FA2">
        <w:rPr>
          <w:b/>
          <w:u w:val="single"/>
        </w:rPr>
        <w:t xml:space="preserve">, </w:t>
      </w:r>
      <w:r>
        <w:rPr>
          <w:b/>
          <w:u w:val="single"/>
        </w:rPr>
        <w:t>MAY</w:t>
      </w:r>
      <w:r w:rsidRPr="005E1FA2">
        <w:rPr>
          <w:b/>
          <w:u w:val="single"/>
        </w:rPr>
        <w:t xml:space="preserve"> </w:t>
      </w:r>
      <w:r>
        <w:rPr>
          <w:b/>
          <w:u w:val="single"/>
        </w:rPr>
        <w:t>5</w:t>
      </w:r>
      <w:r>
        <w:rPr>
          <w:b/>
        </w:rPr>
        <w:t xml:space="preserve"> </w:t>
      </w:r>
    </w:p>
    <w:p w:rsidR="005E1FA2" w:rsidRPr="005E1FA2" w:rsidRDefault="00B83095" w:rsidP="005E1FA2">
      <w:pPr>
        <w:rPr>
          <w:b/>
        </w:rPr>
      </w:pPr>
      <w:r>
        <w:t xml:space="preserve">AM &amp; </w:t>
      </w:r>
      <w:r w:rsidR="005F5B83" w:rsidRPr="005F5B83">
        <w:t>PM -</w:t>
      </w:r>
      <w:r w:rsidR="005F5B83">
        <w:rPr>
          <w:b/>
        </w:rPr>
        <w:t xml:space="preserve"> </w:t>
      </w:r>
      <w:r w:rsidR="005E1FA2" w:rsidRPr="001A7088">
        <w:rPr>
          <w:b/>
          <w:sz w:val="28"/>
          <w:szCs w:val="28"/>
        </w:rPr>
        <w:t>ELECTRONICS RECYCLING EDUCATIONAL PROGRAM</w:t>
      </w:r>
    </w:p>
    <w:p w:rsidR="005E1FA2" w:rsidRDefault="005E1FA2" w:rsidP="005E1FA2">
      <w:pPr>
        <w:rPr>
          <w:i/>
        </w:rPr>
      </w:pPr>
      <w:r w:rsidRPr="00B23FBD">
        <w:rPr>
          <w:i/>
        </w:rPr>
        <w:t xml:space="preserve">2 concurrent </w:t>
      </w:r>
      <w:r w:rsidR="005F206E">
        <w:rPr>
          <w:i/>
        </w:rPr>
        <w:t xml:space="preserve">short </w:t>
      </w:r>
      <w:r w:rsidRPr="00B23FBD">
        <w:rPr>
          <w:i/>
        </w:rPr>
        <w:t xml:space="preserve">courses </w:t>
      </w:r>
      <w:r w:rsidR="00B83095">
        <w:rPr>
          <w:i/>
        </w:rPr>
        <w:t>each offered twice – AM &amp; PM</w:t>
      </w:r>
    </w:p>
    <w:p w:rsidR="005F206E" w:rsidRPr="001A7088" w:rsidRDefault="005F206E" w:rsidP="005E1FA2">
      <w:pPr>
        <w:rPr>
          <w:b/>
          <w:i/>
        </w:rPr>
      </w:pPr>
      <w:r w:rsidRPr="001A7088">
        <w:rPr>
          <w:b/>
          <w:i/>
        </w:rPr>
        <w:t>Requires pre-registration – includes handouts</w:t>
      </w:r>
    </w:p>
    <w:p w:rsidR="00CE2CA6" w:rsidRPr="00CE2CA6" w:rsidRDefault="00CE2CA6" w:rsidP="005E1FA2"/>
    <w:p w:rsidR="005E1FA2" w:rsidRPr="001A7088" w:rsidRDefault="005F5B83" w:rsidP="005E1FA2">
      <w:pPr>
        <w:numPr>
          <w:ilvl w:val="0"/>
          <w:numId w:val="3"/>
        </w:numPr>
        <w:rPr>
          <w:b/>
          <w:sz w:val="28"/>
          <w:szCs w:val="28"/>
        </w:rPr>
      </w:pPr>
      <w:r w:rsidRPr="001A7088">
        <w:rPr>
          <w:b/>
          <w:sz w:val="28"/>
          <w:szCs w:val="28"/>
        </w:rPr>
        <w:t>How to become a</w:t>
      </w:r>
      <w:r w:rsidR="00A61944" w:rsidRPr="001A7088">
        <w:rPr>
          <w:b/>
          <w:sz w:val="28"/>
          <w:szCs w:val="28"/>
        </w:rPr>
        <w:t>n R2/RIOS</w:t>
      </w:r>
      <w:r w:rsidR="001A7088" w:rsidRPr="001A7088">
        <w:rPr>
          <w:b/>
          <w:sz w:val="28"/>
          <w:szCs w:val="28"/>
        </w:rPr>
        <w:t xml:space="preserve"> Certified Electronics Recycler™</w:t>
      </w:r>
    </w:p>
    <w:p w:rsidR="00495E6D" w:rsidRPr="001A7088" w:rsidRDefault="00495E6D" w:rsidP="00495E6D">
      <w:pPr>
        <w:ind w:left="360"/>
        <w:rPr>
          <w:b/>
          <w:i/>
          <w:sz w:val="28"/>
          <w:szCs w:val="28"/>
        </w:rPr>
      </w:pPr>
      <w:r w:rsidRPr="001A7088">
        <w:rPr>
          <w:b/>
          <w:i/>
          <w:sz w:val="28"/>
          <w:szCs w:val="28"/>
        </w:rPr>
        <w:t>Sponsored by Creative Recycling Systems</w:t>
      </w:r>
    </w:p>
    <w:p w:rsidR="00CC3B3C" w:rsidRPr="002B73C0" w:rsidRDefault="00495E6D" w:rsidP="00E03975">
      <w:pPr>
        <w:ind w:left="360"/>
        <w:jc w:val="both"/>
        <w:rPr>
          <w:i/>
        </w:rPr>
      </w:pPr>
      <w:r w:rsidRPr="00983CB3">
        <w:rPr>
          <w:b/>
        </w:rPr>
        <w:t xml:space="preserve">Course Description:  </w:t>
      </w:r>
      <w:r w:rsidRPr="00983CB3">
        <w:t xml:space="preserve">RIOS and R2 are the standards which are </w:t>
      </w:r>
      <w:proofErr w:type="gramStart"/>
      <w:r w:rsidRPr="00983CB3">
        <w:t>key</w:t>
      </w:r>
      <w:proofErr w:type="gramEnd"/>
      <w:r w:rsidRPr="00983CB3">
        <w:t xml:space="preserve"> to winning (and keeping) electronics recycling business in the future. Join us in this short course to learn how to be certified – including the benefits and costs. And who better to learn from than those who have been through it? Hear the experience of fellow recyclers, large and small, who have completed certification. Talk with the consultants who helped them. See the step-by-step process of implementation and auditor engagement. Understand the marketing and operational benefits you can achieve. </w:t>
      </w:r>
      <w:r w:rsidR="00692500">
        <w:t xml:space="preserve">Only recyclers wanting to operate at the highest level of business practices will achieve the designation of </w:t>
      </w:r>
      <w:r w:rsidRPr="00983CB3">
        <w:t xml:space="preserve">Certified Electronics Recycler™ </w:t>
      </w:r>
      <w:r w:rsidR="00692500">
        <w:t xml:space="preserve">- </w:t>
      </w:r>
      <w:r w:rsidR="00692500" w:rsidRPr="002B73C0">
        <w:rPr>
          <w:i/>
        </w:rPr>
        <w:t>are you one?</w:t>
      </w:r>
    </w:p>
    <w:p w:rsidR="000B212A" w:rsidRPr="000B212A" w:rsidRDefault="000B212A" w:rsidP="000B212A">
      <w:pPr>
        <w:numPr>
          <w:ilvl w:val="1"/>
          <w:numId w:val="3"/>
        </w:numPr>
        <w:rPr>
          <w:b/>
        </w:rPr>
      </w:pPr>
      <w:r>
        <w:t>Course Organizer &amp; Moderator: Rike Sandlin – Intechra</w:t>
      </w:r>
    </w:p>
    <w:p w:rsidR="000B212A" w:rsidRPr="00702182" w:rsidRDefault="000B212A" w:rsidP="000B212A">
      <w:pPr>
        <w:numPr>
          <w:ilvl w:val="1"/>
          <w:numId w:val="3"/>
        </w:numPr>
        <w:rPr>
          <w:b/>
        </w:rPr>
      </w:pPr>
      <w:r>
        <w:t>Introduction/Overview – Rike Sandlin – Intechra</w:t>
      </w:r>
    </w:p>
    <w:p w:rsidR="000B212A" w:rsidRPr="007E3DA3" w:rsidRDefault="000B212A" w:rsidP="000B212A">
      <w:pPr>
        <w:numPr>
          <w:ilvl w:val="1"/>
          <w:numId w:val="3"/>
        </w:numPr>
        <w:rPr>
          <w:b/>
        </w:rPr>
      </w:pPr>
      <w:r>
        <w:t xml:space="preserve">Requirements and Process </w:t>
      </w:r>
    </w:p>
    <w:p w:rsidR="008F3398" w:rsidRDefault="008F3398" w:rsidP="008F3398">
      <w:pPr>
        <w:numPr>
          <w:ilvl w:val="2"/>
          <w:numId w:val="3"/>
        </w:numPr>
      </w:pPr>
      <w:r>
        <w:t xml:space="preserve">RIOS Implementation: </w:t>
      </w:r>
      <w:r w:rsidR="00987527" w:rsidRPr="00A82606">
        <w:t>Reeva Schiffman Kymer</w:t>
      </w:r>
      <w:r w:rsidR="00987527">
        <w:t>,</w:t>
      </w:r>
      <w:r w:rsidR="00987527" w:rsidRPr="00536E9B">
        <w:t xml:space="preserve"> </w:t>
      </w:r>
      <w:r w:rsidRPr="00536E9B">
        <w:t>First Environment</w:t>
      </w:r>
    </w:p>
    <w:p w:rsidR="008F3398" w:rsidRDefault="008F3398" w:rsidP="008F3398">
      <w:pPr>
        <w:numPr>
          <w:ilvl w:val="2"/>
          <w:numId w:val="3"/>
        </w:numPr>
      </w:pPr>
      <w:r>
        <w:t xml:space="preserve">R2 Implementation: </w:t>
      </w:r>
      <w:r w:rsidRPr="004C2B25">
        <w:t>Kelley Keogh</w:t>
      </w:r>
      <w:r>
        <w:t xml:space="preserve"> - </w:t>
      </w:r>
      <w:r w:rsidRPr="008F3398">
        <w:rPr>
          <w:iCs/>
        </w:rPr>
        <w:t>Sin Fronteras</w:t>
      </w:r>
    </w:p>
    <w:p w:rsidR="00692500" w:rsidRPr="00692500" w:rsidRDefault="008F3398" w:rsidP="008F3398">
      <w:pPr>
        <w:numPr>
          <w:ilvl w:val="2"/>
          <w:numId w:val="3"/>
        </w:numPr>
        <w:rPr>
          <w:b/>
        </w:rPr>
      </w:pPr>
      <w:r>
        <w:t>Engaging a Certifying Body:</w:t>
      </w:r>
    </w:p>
    <w:p w:rsidR="008F3398" w:rsidRPr="0027649D" w:rsidRDefault="008F3398" w:rsidP="00692500">
      <w:pPr>
        <w:ind w:left="1800"/>
        <w:rPr>
          <w:b/>
        </w:rPr>
      </w:pPr>
      <w:r>
        <w:t xml:space="preserve"> Veryl Horsley – </w:t>
      </w:r>
      <w:r w:rsidR="00692500" w:rsidRPr="00982351">
        <w:rPr>
          <w:bCs/>
        </w:rPr>
        <w:t>SGS Systems &amp; Services Certification</w:t>
      </w:r>
      <w:r w:rsidR="00692500">
        <w:rPr>
          <w:bCs/>
        </w:rPr>
        <w:t xml:space="preserve"> (SGS)</w:t>
      </w:r>
    </w:p>
    <w:p w:rsidR="00BC3DEE" w:rsidRDefault="000B212A" w:rsidP="000B212A">
      <w:pPr>
        <w:numPr>
          <w:ilvl w:val="1"/>
          <w:numId w:val="3"/>
        </w:numPr>
      </w:pPr>
      <w:r w:rsidRPr="00702182">
        <w:t xml:space="preserve">R2/RIOS </w:t>
      </w:r>
      <w:r>
        <w:t>Preparation &amp; Experience</w:t>
      </w:r>
    </w:p>
    <w:p w:rsidR="00BC3DEE" w:rsidRDefault="00E56F5C" w:rsidP="00BC3DEE">
      <w:pPr>
        <w:numPr>
          <w:ilvl w:val="2"/>
          <w:numId w:val="3"/>
        </w:numPr>
      </w:pPr>
      <w:r>
        <w:t>Jake Player</w:t>
      </w:r>
      <w:r w:rsidR="00BC3DEE">
        <w:t xml:space="preserve"> – TechTurn</w:t>
      </w:r>
    </w:p>
    <w:p w:rsidR="00BC3DEE" w:rsidRDefault="00BC3DEE" w:rsidP="00BC3DEE">
      <w:pPr>
        <w:numPr>
          <w:ilvl w:val="2"/>
          <w:numId w:val="3"/>
        </w:numPr>
      </w:pPr>
      <w:r>
        <w:t xml:space="preserve">Jade Lee </w:t>
      </w:r>
      <w:r w:rsidR="00692500">
        <w:t>–</w:t>
      </w:r>
      <w:r>
        <w:t xml:space="preserve"> S</w:t>
      </w:r>
      <w:r w:rsidR="00692500">
        <w:t xml:space="preserve">upply-chain </w:t>
      </w:r>
      <w:r>
        <w:t>S</w:t>
      </w:r>
      <w:r w:rsidR="00692500">
        <w:t>ervices, Inc. (SSI)</w:t>
      </w:r>
    </w:p>
    <w:p w:rsidR="000B212A" w:rsidRPr="00CE2CA6" w:rsidRDefault="000B212A" w:rsidP="000B212A">
      <w:pPr>
        <w:numPr>
          <w:ilvl w:val="1"/>
          <w:numId w:val="3"/>
        </w:numPr>
        <w:rPr>
          <w:i/>
        </w:rPr>
      </w:pPr>
      <w:r>
        <w:t xml:space="preserve">Panel of </w:t>
      </w:r>
      <w:r w:rsidR="00E56F5C">
        <w:t>Instructors – for questions and discussion</w:t>
      </w:r>
    </w:p>
    <w:p w:rsidR="00E56F5C" w:rsidRDefault="00E56F5C" w:rsidP="00E56F5C">
      <w:pPr>
        <w:rPr>
          <w:b/>
        </w:rPr>
      </w:pPr>
    </w:p>
    <w:p w:rsidR="00936373" w:rsidRDefault="00936373" w:rsidP="00E56F5C">
      <w:pPr>
        <w:rPr>
          <w:b/>
        </w:rPr>
      </w:pPr>
    </w:p>
    <w:p w:rsidR="005B1FE6" w:rsidRPr="001A7088" w:rsidRDefault="006B7B9C" w:rsidP="005B1FE6">
      <w:pPr>
        <w:numPr>
          <w:ilvl w:val="0"/>
          <w:numId w:val="3"/>
        </w:numPr>
        <w:rPr>
          <w:b/>
          <w:sz w:val="28"/>
          <w:szCs w:val="28"/>
        </w:rPr>
      </w:pPr>
      <w:r w:rsidRPr="001A7088">
        <w:rPr>
          <w:b/>
          <w:sz w:val="28"/>
          <w:szCs w:val="28"/>
        </w:rPr>
        <w:t>Electronics Recycling Services</w:t>
      </w:r>
    </w:p>
    <w:p w:rsidR="005B1FE6" w:rsidRDefault="00495E6D" w:rsidP="00E03975">
      <w:pPr>
        <w:ind w:left="360"/>
        <w:jc w:val="both"/>
      </w:pPr>
      <w:r w:rsidRPr="00983CB3">
        <w:rPr>
          <w:b/>
        </w:rPr>
        <w:t>Course Description:</w:t>
      </w:r>
      <w:r>
        <w:rPr>
          <w:b/>
        </w:rPr>
        <w:t xml:space="preserve"> </w:t>
      </w:r>
      <w:r w:rsidR="00C81D44">
        <w:t xml:space="preserve">As electronics recyclers search the market for new revenue opportunities, leading companies are advancing beyond the traditional recycling models to add products and services to their corporate offerings.  In this course, leading industry experts will share experiences and knowledge on services that are now becoming part of the e-cycling product offerings including data security, </w:t>
      </w:r>
      <w:r w:rsidR="001A7088">
        <w:t xml:space="preserve">refurbishment, </w:t>
      </w:r>
      <w:r w:rsidR="00C81D44">
        <w:t xml:space="preserve">cell phone collection and recycling, </w:t>
      </w:r>
      <w:r w:rsidR="001A7088">
        <w:t xml:space="preserve">and </w:t>
      </w:r>
      <w:r w:rsidR="00C81D44">
        <w:t>compliance management.</w:t>
      </w:r>
    </w:p>
    <w:p w:rsidR="000B212A" w:rsidRPr="000473F1" w:rsidRDefault="000B212A" w:rsidP="000B212A">
      <w:pPr>
        <w:numPr>
          <w:ilvl w:val="1"/>
          <w:numId w:val="3"/>
        </w:numPr>
      </w:pPr>
      <w:r>
        <w:t xml:space="preserve">Course Organizer &amp; </w:t>
      </w:r>
      <w:r w:rsidRPr="000473F1">
        <w:t>Moderator</w:t>
      </w:r>
      <w:r>
        <w:t>:</w:t>
      </w:r>
      <w:r w:rsidRPr="000473F1">
        <w:t xml:space="preserve"> </w:t>
      </w:r>
      <w:r>
        <w:t>Craig Boswell – HOBI International</w:t>
      </w:r>
    </w:p>
    <w:p w:rsidR="000B212A" w:rsidRDefault="000B212A" w:rsidP="000B212A">
      <w:pPr>
        <w:numPr>
          <w:ilvl w:val="1"/>
          <w:numId w:val="3"/>
        </w:numPr>
      </w:pPr>
      <w:r>
        <w:t xml:space="preserve">Data Erasure Services: </w:t>
      </w:r>
    </w:p>
    <w:p w:rsidR="000B212A" w:rsidRDefault="000B212A" w:rsidP="000B212A">
      <w:pPr>
        <w:numPr>
          <w:ilvl w:val="2"/>
          <w:numId w:val="3"/>
        </w:numPr>
      </w:pPr>
      <w:r>
        <w:t>Dag</w:t>
      </w:r>
      <w:r w:rsidRPr="007E326A">
        <w:t xml:space="preserve"> Adamson</w:t>
      </w:r>
      <w:r>
        <w:t xml:space="preserve"> – Lifespan Technology Recycling</w:t>
      </w:r>
    </w:p>
    <w:p w:rsidR="000B212A" w:rsidRPr="007E326A" w:rsidRDefault="00692500" w:rsidP="000B212A">
      <w:pPr>
        <w:numPr>
          <w:ilvl w:val="2"/>
          <w:numId w:val="3"/>
        </w:numPr>
        <w:jc w:val="both"/>
      </w:pPr>
      <w:r>
        <w:t xml:space="preserve">Bob Johnson - </w:t>
      </w:r>
      <w:r w:rsidRPr="00692500">
        <w:t>National Association for Information Destruction</w:t>
      </w:r>
      <w:r>
        <w:t xml:space="preserve"> (</w:t>
      </w:r>
      <w:r w:rsidR="000B212A" w:rsidRPr="007E326A">
        <w:t xml:space="preserve">NAID </w:t>
      </w:r>
      <w:r>
        <w:t>)</w:t>
      </w:r>
    </w:p>
    <w:p w:rsidR="00C51DED" w:rsidRDefault="00C51DED" w:rsidP="00C51DED">
      <w:pPr>
        <w:numPr>
          <w:ilvl w:val="1"/>
          <w:numId w:val="3"/>
        </w:numPr>
      </w:pPr>
      <w:r>
        <w:t>Commercial Microsoft Authorized Refurbishers Program (MAR):</w:t>
      </w:r>
    </w:p>
    <w:p w:rsidR="00C51DED" w:rsidRPr="001A7088" w:rsidRDefault="00C51DED" w:rsidP="00C51DED">
      <w:pPr>
        <w:numPr>
          <w:ilvl w:val="2"/>
          <w:numId w:val="3"/>
        </w:numPr>
      </w:pPr>
      <w:r w:rsidRPr="001A7088">
        <w:t>Robert Bostwick - Microsoft</w:t>
      </w:r>
    </w:p>
    <w:p w:rsidR="00692500" w:rsidRDefault="000B212A" w:rsidP="000B212A">
      <w:pPr>
        <w:numPr>
          <w:ilvl w:val="1"/>
          <w:numId w:val="3"/>
        </w:numPr>
      </w:pPr>
      <w:r>
        <w:t>Cellphone Erasure and Processing:</w:t>
      </w:r>
    </w:p>
    <w:p w:rsidR="000B212A" w:rsidRDefault="000B212A" w:rsidP="00692500">
      <w:pPr>
        <w:numPr>
          <w:ilvl w:val="2"/>
          <w:numId w:val="3"/>
        </w:numPr>
      </w:pPr>
      <w:r>
        <w:t xml:space="preserve">Craig </w:t>
      </w:r>
      <w:r w:rsidRPr="007E326A">
        <w:t>Boswell</w:t>
      </w:r>
      <w:r>
        <w:t xml:space="preserve"> – HOBI International</w:t>
      </w:r>
    </w:p>
    <w:p w:rsidR="00692500" w:rsidRDefault="000B212A" w:rsidP="000B212A">
      <w:pPr>
        <w:numPr>
          <w:ilvl w:val="1"/>
          <w:numId w:val="3"/>
        </w:numPr>
      </w:pPr>
      <w:r>
        <w:t>Compliance Services:</w:t>
      </w:r>
    </w:p>
    <w:p w:rsidR="000B212A" w:rsidRDefault="000B212A" w:rsidP="00692500">
      <w:pPr>
        <w:numPr>
          <w:ilvl w:val="2"/>
          <w:numId w:val="3"/>
        </w:numPr>
      </w:pPr>
      <w:r>
        <w:t xml:space="preserve">Jason Linnell </w:t>
      </w:r>
      <w:r w:rsidR="00263FE7">
        <w:t>–</w:t>
      </w:r>
      <w:r>
        <w:t xml:space="preserve"> N</w:t>
      </w:r>
      <w:r w:rsidR="00692500">
        <w:t xml:space="preserve">ational </w:t>
      </w:r>
      <w:r>
        <w:t>C</w:t>
      </w:r>
      <w:r w:rsidR="00692500">
        <w:t xml:space="preserve">enter for </w:t>
      </w:r>
      <w:r>
        <w:t>E</w:t>
      </w:r>
      <w:r w:rsidR="00692500">
        <w:t xml:space="preserve">lectronics </w:t>
      </w:r>
      <w:r>
        <w:t>R</w:t>
      </w:r>
      <w:r w:rsidR="00692500">
        <w:t>ecycling (NCER)</w:t>
      </w:r>
    </w:p>
    <w:p w:rsidR="00B84D76" w:rsidRPr="005139B7" w:rsidRDefault="00655F36" w:rsidP="00B84D76">
      <w:pPr>
        <w:pStyle w:val="HTMLPreformatted"/>
        <w:numPr>
          <w:ilvl w:val="2"/>
          <w:numId w:val="3"/>
        </w:numPr>
        <w:rPr>
          <w:rFonts w:ascii="Times New Roman" w:hAnsi="Times New Roman" w:cs="Times New Roman"/>
          <w:sz w:val="24"/>
          <w:szCs w:val="24"/>
        </w:rPr>
      </w:pPr>
      <w:r w:rsidRPr="007160C7">
        <w:rPr>
          <w:rFonts w:ascii="Times New Roman" w:hAnsi="Times New Roman" w:cs="Times New Roman"/>
          <w:sz w:val="24"/>
          <w:szCs w:val="24"/>
        </w:rPr>
        <w:t>Don Patterson</w:t>
      </w:r>
      <w:r>
        <w:rPr>
          <w:rFonts w:ascii="Times New Roman" w:hAnsi="Times New Roman" w:cs="Times New Roman"/>
          <w:sz w:val="24"/>
          <w:szCs w:val="24"/>
        </w:rPr>
        <w:t xml:space="preserve"> </w:t>
      </w:r>
      <w:r w:rsidR="00B84D76">
        <w:rPr>
          <w:rFonts w:ascii="Times New Roman" w:hAnsi="Times New Roman" w:cs="Times New Roman"/>
          <w:sz w:val="24"/>
          <w:szCs w:val="24"/>
        </w:rPr>
        <w:t xml:space="preserve">- </w:t>
      </w:r>
      <w:r w:rsidR="00B84D76" w:rsidRPr="005139B7">
        <w:rPr>
          <w:rFonts w:ascii="Times New Roman" w:hAnsi="Times New Roman" w:cs="Times New Roman"/>
          <w:sz w:val="24"/>
          <w:szCs w:val="24"/>
        </w:rPr>
        <w:t>Beveridge</w:t>
      </w:r>
      <w:r w:rsidR="00B84D76">
        <w:rPr>
          <w:rFonts w:ascii="Times New Roman" w:hAnsi="Times New Roman" w:cs="Times New Roman"/>
          <w:sz w:val="24"/>
          <w:szCs w:val="24"/>
        </w:rPr>
        <w:t xml:space="preserve"> </w:t>
      </w:r>
      <w:r w:rsidR="00B84D76" w:rsidRPr="005139B7">
        <w:rPr>
          <w:rFonts w:ascii="Times New Roman" w:hAnsi="Times New Roman" w:cs="Times New Roman"/>
          <w:sz w:val="24"/>
          <w:szCs w:val="24"/>
        </w:rPr>
        <w:t>&amp; Diamond, PC</w:t>
      </w:r>
    </w:p>
    <w:p w:rsidR="006B7B9C" w:rsidRDefault="006B7B9C" w:rsidP="00AD5304">
      <w:pPr>
        <w:jc w:val="center"/>
        <w:rPr>
          <w:b/>
        </w:rPr>
      </w:pPr>
    </w:p>
    <w:p w:rsidR="00AD5304" w:rsidRPr="001A7088" w:rsidRDefault="00AD5304" w:rsidP="00AD5304">
      <w:pPr>
        <w:jc w:val="center"/>
        <w:rPr>
          <w:color w:val="00B050"/>
          <w:sz w:val="28"/>
          <w:szCs w:val="28"/>
        </w:rPr>
      </w:pPr>
      <w:r w:rsidRPr="001A7088">
        <w:rPr>
          <w:b/>
          <w:color w:val="00B050"/>
          <w:sz w:val="28"/>
          <w:szCs w:val="28"/>
        </w:rPr>
        <w:t>ELECTRONICS RECYCLING SUMMIT® SESSIONS</w:t>
      </w:r>
    </w:p>
    <w:p w:rsidR="00AD5304" w:rsidRDefault="00AD5304" w:rsidP="00AD5304"/>
    <w:p w:rsidR="005E1FA2" w:rsidRDefault="00AD5304" w:rsidP="005E1FA2">
      <w:pPr>
        <w:rPr>
          <w:b/>
          <w:u w:val="single"/>
        </w:rPr>
      </w:pPr>
      <w:r w:rsidRPr="00AD5304">
        <w:rPr>
          <w:b/>
          <w:u w:val="single"/>
        </w:rPr>
        <w:t>T</w:t>
      </w:r>
      <w:r w:rsidR="00B23FBD">
        <w:rPr>
          <w:b/>
          <w:u w:val="single"/>
        </w:rPr>
        <w:t>HUR</w:t>
      </w:r>
      <w:r w:rsidRPr="00AD5304">
        <w:rPr>
          <w:b/>
          <w:u w:val="single"/>
        </w:rPr>
        <w:t xml:space="preserve">SDAY, </w:t>
      </w:r>
      <w:r w:rsidR="00B23FBD">
        <w:rPr>
          <w:b/>
          <w:u w:val="single"/>
        </w:rPr>
        <w:t>MAY 6</w:t>
      </w:r>
      <w:r w:rsidR="0069662A">
        <w:rPr>
          <w:b/>
          <w:u w:val="single"/>
        </w:rPr>
        <w:t xml:space="preserve"> </w:t>
      </w:r>
    </w:p>
    <w:p w:rsidR="00AD5304" w:rsidRDefault="00AD5304" w:rsidP="005F5B83">
      <w:pPr>
        <w:rPr>
          <w:b/>
        </w:rPr>
      </w:pPr>
      <w:r>
        <w:t>AM</w:t>
      </w:r>
      <w:r w:rsidR="000F58B5">
        <w:t>:</w:t>
      </w:r>
      <w:r>
        <w:t xml:space="preserve"> </w:t>
      </w:r>
      <w:r w:rsidRPr="001A7088">
        <w:rPr>
          <w:b/>
          <w:sz w:val="28"/>
          <w:szCs w:val="28"/>
        </w:rPr>
        <w:t>Spotlight on Electronics</w:t>
      </w:r>
    </w:p>
    <w:p w:rsidR="00495E6D" w:rsidRPr="001A7088" w:rsidRDefault="00495E6D" w:rsidP="00495E6D">
      <w:pPr>
        <w:ind w:left="720"/>
        <w:rPr>
          <w:b/>
          <w:i/>
          <w:sz w:val="28"/>
          <w:szCs w:val="28"/>
        </w:rPr>
      </w:pPr>
      <w:r w:rsidRPr="001A7088">
        <w:rPr>
          <w:b/>
          <w:i/>
          <w:sz w:val="28"/>
          <w:szCs w:val="28"/>
        </w:rPr>
        <w:t>Sponsored by Intechra</w:t>
      </w:r>
    </w:p>
    <w:p w:rsidR="006C6D00" w:rsidRDefault="006C6D00" w:rsidP="006B7B9C">
      <w:pPr>
        <w:numPr>
          <w:ilvl w:val="0"/>
          <w:numId w:val="8"/>
        </w:numPr>
        <w:rPr>
          <w:b/>
        </w:rPr>
      </w:pPr>
      <w:r>
        <w:rPr>
          <w:b/>
        </w:rPr>
        <w:t>Introduction to the Electronics Recycling SUMMIT® Program</w:t>
      </w:r>
    </w:p>
    <w:p w:rsidR="00FA41C9" w:rsidRPr="00FA41C9" w:rsidRDefault="00FA41C9" w:rsidP="00FA41C9">
      <w:pPr>
        <w:numPr>
          <w:ilvl w:val="1"/>
          <w:numId w:val="8"/>
        </w:numPr>
      </w:pPr>
      <w:r w:rsidRPr="00FA41C9">
        <w:t xml:space="preserve">Joe Clayton </w:t>
      </w:r>
      <w:r>
        <w:t>–</w:t>
      </w:r>
      <w:r w:rsidRPr="00FA41C9">
        <w:t xml:space="preserve"> </w:t>
      </w:r>
      <w:r>
        <w:t>Synergy Recycling – Chair, ISRI Electronics Division</w:t>
      </w:r>
    </w:p>
    <w:p w:rsidR="00495E6D" w:rsidRDefault="006B7B9C" w:rsidP="00B97E45">
      <w:pPr>
        <w:numPr>
          <w:ilvl w:val="1"/>
          <w:numId w:val="10"/>
        </w:numPr>
        <w:jc w:val="both"/>
      </w:pPr>
      <w:r>
        <w:rPr>
          <w:b/>
        </w:rPr>
        <w:t>Keynote Speaker</w:t>
      </w:r>
      <w:r w:rsidR="005B1FE6">
        <w:rPr>
          <w:b/>
        </w:rPr>
        <w:t xml:space="preserve"> </w:t>
      </w:r>
      <w:r w:rsidR="00495E6D">
        <w:t xml:space="preserve">– </w:t>
      </w:r>
      <w:r w:rsidR="00B97E45">
        <w:t>How your company can meet the challenges of tomorrow’s market – the importance of corporate social responsibility and the opportunity to achieve the designation of Certified Electronics Recycler™.</w:t>
      </w:r>
    </w:p>
    <w:p w:rsidR="00495E6D" w:rsidRDefault="00495E6D" w:rsidP="00495E6D">
      <w:pPr>
        <w:numPr>
          <w:ilvl w:val="2"/>
          <w:numId w:val="10"/>
        </w:numPr>
        <w:spacing w:line="276" w:lineRule="auto"/>
        <w:jc w:val="both"/>
      </w:pPr>
      <w:r w:rsidRPr="00AC0189">
        <w:rPr>
          <w:b/>
        </w:rPr>
        <w:t>Mike Richter</w:t>
      </w:r>
      <w:r w:rsidR="00900E10">
        <w:t>:</w:t>
      </w:r>
      <w:r>
        <w:t xml:space="preserve"> former </w:t>
      </w:r>
      <w:r w:rsidR="00900E10">
        <w:t>hockey All-Star from</w:t>
      </w:r>
      <w:r>
        <w:t xml:space="preserve"> the New York Rangers and currently </w:t>
      </w:r>
      <w:r w:rsidR="00900E10">
        <w:t xml:space="preserve">a Partner, </w:t>
      </w:r>
      <w:r w:rsidR="00900E10" w:rsidRPr="00392957">
        <w:t>Environmental Capital Partners</w:t>
      </w:r>
      <w:r w:rsidR="00900E10">
        <w:t xml:space="preserve"> - </w:t>
      </w:r>
      <w:r w:rsidR="00900E10" w:rsidRPr="00AC023B">
        <w:t>a private equity firm that provides long-term capital and management support to leading middle-market companies in the environmental industry</w:t>
      </w:r>
      <w:r w:rsidR="00AC0189">
        <w:t xml:space="preserve"> – and </w:t>
      </w:r>
      <w:r w:rsidR="00692500">
        <w:t xml:space="preserve">a recognized environmentalist, currently serving on the Board of Directors for Riverkeeper, a leading environmental NGO organized by Robert Kennedy Jr., and on the Board of Trustees for the Adirondack Nature Conservancy/Adirondack Land Trust. He also </w:t>
      </w:r>
      <w:r w:rsidR="00B97E45">
        <w:t>recently began collaboration</w:t>
      </w:r>
      <w:r w:rsidR="00692500">
        <w:t xml:space="preserve"> with the Natural Resources Defense Council in their efforts to bring best ecological practices to the sports industry.</w:t>
      </w:r>
    </w:p>
    <w:p w:rsidR="00FA41C9" w:rsidRDefault="00FA41C9" w:rsidP="00495E6D">
      <w:pPr>
        <w:numPr>
          <w:ilvl w:val="2"/>
          <w:numId w:val="10"/>
        </w:numPr>
        <w:spacing w:line="276" w:lineRule="auto"/>
        <w:jc w:val="both"/>
      </w:pPr>
      <w:r>
        <w:rPr>
          <w:b/>
        </w:rPr>
        <w:t>Michael Profit</w:t>
      </w:r>
      <w:r>
        <w:t>: President, Intechra</w:t>
      </w:r>
    </w:p>
    <w:p w:rsidR="00900E10" w:rsidRDefault="00900E10" w:rsidP="005F5B83"/>
    <w:p w:rsidR="00A07F2E" w:rsidRDefault="00AD5304" w:rsidP="005F5B83">
      <w:r w:rsidRPr="00AD5304">
        <w:t>PM:</w:t>
      </w:r>
      <w:r w:rsidR="006B7B9C">
        <w:t xml:space="preserve"> </w:t>
      </w:r>
    </w:p>
    <w:p w:rsidR="00AD5304" w:rsidRDefault="006B7B9C" w:rsidP="005F5B83">
      <w:pPr>
        <w:rPr>
          <w:b/>
        </w:rPr>
      </w:pPr>
      <w:r w:rsidRPr="00A07F2E">
        <w:rPr>
          <w:b/>
          <w:sz w:val="28"/>
          <w:szCs w:val="28"/>
        </w:rPr>
        <w:t>Materials Recycling</w:t>
      </w:r>
      <w:r w:rsidR="00B97E45" w:rsidRPr="00A07F2E">
        <w:rPr>
          <w:b/>
          <w:sz w:val="28"/>
          <w:szCs w:val="28"/>
        </w:rPr>
        <w:t>:</w:t>
      </w:r>
      <w:r w:rsidRPr="00A07F2E">
        <w:rPr>
          <w:b/>
          <w:sz w:val="28"/>
          <w:szCs w:val="28"/>
        </w:rPr>
        <w:t xml:space="preserve"> Challenges</w:t>
      </w:r>
      <w:r w:rsidR="00B97E45" w:rsidRPr="00A07F2E">
        <w:rPr>
          <w:b/>
          <w:sz w:val="28"/>
          <w:szCs w:val="28"/>
        </w:rPr>
        <w:t>,</w:t>
      </w:r>
      <w:r w:rsidRPr="00A07F2E">
        <w:rPr>
          <w:b/>
          <w:sz w:val="28"/>
          <w:szCs w:val="28"/>
        </w:rPr>
        <w:t xml:space="preserve"> Opportunities</w:t>
      </w:r>
      <w:r w:rsidR="00B97E45" w:rsidRPr="00A07F2E">
        <w:rPr>
          <w:b/>
          <w:sz w:val="28"/>
          <w:szCs w:val="28"/>
        </w:rPr>
        <w:t xml:space="preserve"> and Emerging Technologies</w:t>
      </w:r>
    </w:p>
    <w:p w:rsidR="005B1FE6" w:rsidRDefault="005B1FE6" w:rsidP="00B97E45">
      <w:pPr>
        <w:ind w:left="720"/>
        <w:jc w:val="both"/>
      </w:pPr>
      <w:r w:rsidRPr="001B6728">
        <w:t>What is going on and what are the future implications of the challenging materials streams in electronics recycling</w:t>
      </w:r>
      <w:r w:rsidR="009A71A9">
        <w:t>?</w:t>
      </w:r>
      <w:r w:rsidRPr="001B6728">
        <w:t xml:space="preserve"> – CRT glass</w:t>
      </w:r>
      <w:r w:rsidR="00B97E45">
        <w:t>,</w:t>
      </w:r>
      <w:r w:rsidRPr="001B6728">
        <w:t xml:space="preserve"> Plastics</w:t>
      </w:r>
      <w:r w:rsidR="00B97E45">
        <w:t xml:space="preserve"> and Metals.</w:t>
      </w:r>
    </w:p>
    <w:p w:rsidR="00FA41C9" w:rsidRDefault="00FA41C9" w:rsidP="00FA41C9">
      <w:pPr>
        <w:numPr>
          <w:ilvl w:val="1"/>
          <w:numId w:val="10"/>
        </w:numPr>
        <w:ind w:left="1440"/>
      </w:pPr>
      <w:r>
        <w:t xml:space="preserve">Moderator: Kim Holmes - </w:t>
      </w:r>
      <w:r w:rsidRPr="00B2495C">
        <w:t>4R Sustainability, Inc.</w:t>
      </w:r>
    </w:p>
    <w:p w:rsidR="00FA41C9" w:rsidRPr="00FA41C9" w:rsidRDefault="00FA41C9" w:rsidP="00FA41C9">
      <w:pPr>
        <w:numPr>
          <w:ilvl w:val="1"/>
          <w:numId w:val="10"/>
        </w:numPr>
        <w:ind w:left="1440"/>
      </w:pPr>
      <w:r w:rsidRPr="00FA41C9">
        <w:t xml:space="preserve">Overview – of Challenges &amp; Opportunities for </w:t>
      </w:r>
      <w:r w:rsidR="00E11110">
        <w:t>Materials Recycling</w:t>
      </w:r>
    </w:p>
    <w:p w:rsidR="00FA41C9" w:rsidRDefault="00FA41C9" w:rsidP="00FA41C9">
      <w:pPr>
        <w:numPr>
          <w:ilvl w:val="2"/>
          <w:numId w:val="10"/>
        </w:numPr>
      </w:pPr>
      <w:r w:rsidRPr="00FA41C9">
        <w:t>Kim Holmes - 4R Sustainability, Inc.</w:t>
      </w:r>
    </w:p>
    <w:p w:rsidR="00477755" w:rsidRPr="00FA41C9" w:rsidRDefault="00477755" w:rsidP="00477755">
      <w:pPr>
        <w:numPr>
          <w:ilvl w:val="1"/>
          <w:numId w:val="10"/>
        </w:numPr>
        <w:ind w:left="1440"/>
      </w:pPr>
      <w:r w:rsidRPr="00FA41C9">
        <w:t>CRT Glass</w:t>
      </w:r>
      <w:r>
        <w:t xml:space="preserve">: Herb </w:t>
      </w:r>
      <w:proofErr w:type="spellStart"/>
      <w:r>
        <w:t>Schall</w:t>
      </w:r>
      <w:proofErr w:type="spellEnd"/>
      <w:r>
        <w:t xml:space="preserve"> - Dlubak</w:t>
      </w:r>
    </w:p>
    <w:p w:rsidR="00477755" w:rsidRPr="00477755" w:rsidRDefault="00477755" w:rsidP="00477755">
      <w:pPr>
        <w:numPr>
          <w:ilvl w:val="1"/>
          <w:numId w:val="10"/>
        </w:numPr>
        <w:ind w:left="1440"/>
      </w:pPr>
      <w:r w:rsidRPr="00477755">
        <w:lastRenderedPageBreak/>
        <w:t>Plastics</w:t>
      </w:r>
      <w:r>
        <w:t xml:space="preserve"> Recycling Technology</w:t>
      </w:r>
      <w:r w:rsidRPr="00477755">
        <w:t xml:space="preserve">: </w:t>
      </w:r>
      <w:proofErr w:type="spellStart"/>
      <w:r w:rsidRPr="00477755">
        <w:t>Nabil</w:t>
      </w:r>
      <w:proofErr w:type="spellEnd"/>
      <w:r w:rsidRPr="00477755">
        <w:t xml:space="preserve"> Nasr – Rochester Institute of Technology</w:t>
      </w:r>
    </w:p>
    <w:p w:rsidR="00477755" w:rsidRPr="00477755" w:rsidRDefault="00477755" w:rsidP="00477755">
      <w:pPr>
        <w:pStyle w:val="ListParagraph"/>
        <w:numPr>
          <w:ilvl w:val="0"/>
          <w:numId w:val="18"/>
        </w:numPr>
        <w:rPr>
          <w:i/>
        </w:rPr>
      </w:pPr>
      <w:r>
        <w:t xml:space="preserve">Hydrometallurgical Metals Processing: </w:t>
      </w:r>
      <w:r w:rsidRPr="00477755">
        <w:t>TES-AMM</w:t>
      </w:r>
      <w:r>
        <w:t xml:space="preserve"> (invited)</w:t>
      </w:r>
    </w:p>
    <w:p w:rsidR="00A07F2E" w:rsidRDefault="00A07F2E" w:rsidP="00AD5304">
      <w:pPr>
        <w:rPr>
          <w:b/>
          <w:u w:val="single"/>
        </w:rPr>
      </w:pPr>
    </w:p>
    <w:p w:rsidR="00AD5304" w:rsidRPr="00AD5304" w:rsidRDefault="00B23FBD" w:rsidP="00AD5304">
      <w:pPr>
        <w:rPr>
          <w:b/>
          <w:u w:val="single"/>
        </w:rPr>
      </w:pPr>
      <w:r>
        <w:rPr>
          <w:b/>
          <w:u w:val="single"/>
        </w:rPr>
        <w:t>FRIDAY</w:t>
      </w:r>
      <w:r w:rsidR="00AD5304" w:rsidRPr="00AD5304">
        <w:rPr>
          <w:b/>
          <w:u w:val="single"/>
        </w:rPr>
        <w:t xml:space="preserve">, </w:t>
      </w:r>
      <w:r>
        <w:rPr>
          <w:b/>
          <w:u w:val="single"/>
        </w:rPr>
        <w:t>MAY 7</w:t>
      </w:r>
    </w:p>
    <w:p w:rsidR="00213B64" w:rsidRDefault="00AD5304" w:rsidP="00ED6F99">
      <w:pPr>
        <w:rPr>
          <w:b/>
          <w:bCs/>
        </w:rPr>
      </w:pPr>
      <w:r w:rsidRPr="00AD5304">
        <w:t xml:space="preserve">AM: </w:t>
      </w:r>
      <w:r w:rsidR="00ED6F99" w:rsidRPr="00A07F2E">
        <w:rPr>
          <w:b/>
          <w:bCs/>
          <w:sz w:val="28"/>
          <w:szCs w:val="28"/>
        </w:rPr>
        <w:t>U.S./China Electronics Recycling Forum</w:t>
      </w:r>
    </w:p>
    <w:p w:rsidR="005F206E" w:rsidRPr="005F206E" w:rsidRDefault="00ED6F99" w:rsidP="00ED6F99">
      <w:pPr>
        <w:ind w:left="720"/>
        <w:jc w:val="both"/>
        <w:rPr>
          <w:bCs/>
        </w:rPr>
      </w:pPr>
      <w:r w:rsidRPr="00ED6F99">
        <w:rPr>
          <w:bCs/>
        </w:rPr>
        <w:t>On January 1, 2011, China’s waste electrical and electronic equipment (WEEE) regulation will go into effect. China’s WEEE rules establish the regulatory regime for the recovery, recycling and disposal of electronic and electrical products. There are no apparent restrictions on foreign investments in the industry, although centralized facilities may be established with provincial-level government approval. This session will discuss the parameters of the WEEE directive and discuss how U.S. electronics recyclers can participate and partner with Chinese companies.</w:t>
      </w:r>
    </w:p>
    <w:p w:rsidR="00ED6F99" w:rsidRDefault="00ED6F99" w:rsidP="009817E8">
      <w:pPr>
        <w:numPr>
          <w:ilvl w:val="0"/>
          <w:numId w:val="12"/>
        </w:numPr>
        <w:spacing w:line="276" w:lineRule="auto"/>
        <w:jc w:val="both"/>
        <w:rPr>
          <w:bCs/>
          <w:i/>
        </w:rPr>
      </w:pPr>
      <w:r>
        <w:rPr>
          <w:bCs/>
        </w:rPr>
        <w:t xml:space="preserve">Moderator: Eric Harris – ISRI </w:t>
      </w:r>
      <w:r w:rsidRPr="007A0BE8">
        <w:t>Director, Governmental &amp; International Affairs</w:t>
      </w:r>
    </w:p>
    <w:p w:rsidR="00FA41C9" w:rsidRPr="00ED6F99" w:rsidRDefault="00FA41C9" w:rsidP="009817E8">
      <w:pPr>
        <w:numPr>
          <w:ilvl w:val="0"/>
          <w:numId w:val="12"/>
        </w:numPr>
        <w:spacing w:line="276" w:lineRule="auto"/>
        <w:jc w:val="both"/>
        <w:rPr>
          <w:bCs/>
        </w:rPr>
      </w:pPr>
      <w:r w:rsidRPr="00ED6F99">
        <w:rPr>
          <w:bCs/>
        </w:rPr>
        <w:t xml:space="preserve">U.S. </w:t>
      </w:r>
      <w:r w:rsidR="00ED6F99" w:rsidRPr="00ED6F99">
        <w:rPr>
          <w:bCs/>
        </w:rPr>
        <w:t>Environmental Protection Agency Office of International Affairs (invited)</w:t>
      </w:r>
    </w:p>
    <w:p w:rsidR="00FA41C9" w:rsidRDefault="00FA41C9" w:rsidP="009817E8">
      <w:pPr>
        <w:numPr>
          <w:ilvl w:val="0"/>
          <w:numId w:val="12"/>
        </w:numPr>
        <w:spacing w:line="276" w:lineRule="auto"/>
        <w:jc w:val="both"/>
        <w:rPr>
          <w:bCs/>
        </w:rPr>
      </w:pPr>
      <w:r>
        <w:rPr>
          <w:bCs/>
        </w:rPr>
        <w:t xml:space="preserve">Heather Bowman </w:t>
      </w:r>
      <w:r w:rsidR="00E33766">
        <w:rPr>
          <w:bCs/>
        </w:rPr>
        <w:t>–</w:t>
      </w:r>
      <w:r w:rsidR="009817E8">
        <w:rPr>
          <w:bCs/>
        </w:rPr>
        <w:t xml:space="preserve"> </w:t>
      </w:r>
      <w:r w:rsidR="00E33766">
        <w:rPr>
          <w:bCs/>
        </w:rPr>
        <w:t xml:space="preserve">Senior Counsel, </w:t>
      </w:r>
      <w:r w:rsidR="009817E8">
        <w:rPr>
          <w:bCs/>
        </w:rPr>
        <w:t>Holland &amp; Knight</w:t>
      </w:r>
      <w:r w:rsidR="00E33766">
        <w:rPr>
          <w:bCs/>
        </w:rPr>
        <w:t xml:space="preserve"> LLP</w:t>
      </w:r>
    </w:p>
    <w:p w:rsidR="00FA41C9" w:rsidRDefault="00FA41C9" w:rsidP="009817E8">
      <w:pPr>
        <w:numPr>
          <w:ilvl w:val="0"/>
          <w:numId w:val="12"/>
        </w:numPr>
        <w:spacing w:line="276" w:lineRule="auto"/>
        <w:jc w:val="both"/>
        <w:rPr>
          <w:bCs/>
        </w:rPr>
      </w:pPr>
      <w:r>
        <w:rPr>
          <w:bCs/>
        </w:rPr>
        <w:t>Chinese Government Representative</w:t>
      </w:r>
    </w:p>
    <w:p w:rsidR="00FA41C9" w:rsidRDefault="00FA41C9" w:rsidP="00FA41C9">
      <w:pPr>
        <w:numPr>
          <w:ilvl w:val="1"/>
          <w:numId w:val="11"/>
        </w:numPr>
        <w:spacing w:line="276" w:lineRule="auto"/>
        <w:jc w:val="both"/>
        <w:rPr>
          <w:bCs/>
        </w:rPr>
      </w:pPr>
      <w:r>
        <w:rPr>
          <w:bCs/>
        </w:rPr>
        <w:t>Zhong Bin – Solid Waste Division Chief</w:t>
      </w:r>
    </w:p>
    <w:p w:rsidR="00FA41C9" w:rsidRDefault="00FA41C9" w:rsidP="00FA41C9">
      <w:pPr>
        <w:ind w:left="2160"/>
        <w:rPr>
          <w:bCs/>
        </w:rPr>
      </w:pPr>
      <w:r>
        <w:rPr>
          <w:bCs/>
        </w:rPr>
        <w:t>Pollution Control Department</w:t>
      </w:r>
    </w:p>
    <w:p w:rsidR="00FA41C9" w:rsidRDefault="00FA41C9" w:rsidP="00FA41C9">
      <w:pPr>
        <w:ind w:left="2160"/>
        <w:rPr>
          <w:bCs/>
        </w:rPr>
      </w:pPr>
      <w:r>
        <w:rPr>
          <w:bCs/>
        </w:rPr>
        <w:t>Ministry of Environmental Protection</w:t>
      </w:r>
    </w:p>
    <w:p w:rsidR="00FA41C9" w:rsidRPr="003B72EF" w:rsidRDefault="00FA41C9" w:rsidP="00FA41C9">
      <w:pPr>
        <w:ind w:left="2160"/>
        <w:rPr>
          <w:bCs/>
        </w:rPr>
      </w:pPr>
      <w:r>
        <w:rPr>
          <w:bCs/>
        </w:rPr>
        <w:t>Peoples Republic of China</w:t>
      </w:r>
    </w:p>
    <w:p w:rsidR="00AD5304" w:rsidRDefault="00AD5304" w:rsidP="005B1FE6">
      <w:pPr>
        <w:ind w:left="720"/>
        <w:rPr>
          <w:b/>
          <w:bCs/>
        </w:rPr>
      </w:pPr>
    </w:p>
    <w:p w:rsidR="00B23FBD" w:rsidRDefault="00AD5304" w:rsidP="005F5B83">
      <w:pPr>
        <w:rPr>
          <w:b/>
        </w:rPr>
      </w:pPr>
      <w:r w:rsidRPr="00AD5304">
        <w:t xml:space="preserve">PM: </w:t>
      </w:r>
      <w:r w:rsidR="005F206E" w:rsidRPr="00A07F2E">
        <w:rPr>
          <w:b/>
          <w:sz w:val="28"/>
          <w:szCs w:val="28"/>
        </w:rPr>
        <w:t>Managing Change – Electronics Recycling Panel</w:t>
      </w:r>
    </w:p>
    <w:p w:rsidR="005F206E" w:rsidRDefault="005F206E" w:rsidP="00E03975">
      <w:pPr>
        <w:ind w:left="720"/>
        <w:jc w:val="both"/>
      </w:pPr>
      <w:r>
        <w:t>A moderated panel of experts with a variety of perspectives on the electronics recycling industry</w:t>
      </w:r>
      <w:r w:rsidR="00E33766">
        <w:t xml:space="preserve"> – including Recyclers, Manufacturers, </w:t>
      </w:r>
      <w:r w:rsidR="00A07F2E">
        <w:t xml:space="preserve">States and </w:t>
      </w:r>
      <w:r w:rsidR="00E33766">
        <w:t>Media -</w:t>
      </w:r>
      <w:r>
        <w:t xml:space="preserve"> will address the “hot” topics facing the industry today </w:t>
      </w:r>
      <w:r w:rsidR="00E33766">
        <w:t xml:space="preserve">– including the value of achieving the designation of </w:t>
      </w:r>
      <w:r>
        <w:t xml:space="preserve"> </w:t>
      </w:r>
      <w:r w:rsidR="00E33766">
        <w:t>Certified Electronics Recycler™; maximizing values in a changing market, and responding to diverse customer needs</w:t>
      </w:r>
      <w:r>
        <w:t>.</w:t>
      </w:r>
    </w:p>
    <w:p w:rsidR="009817E8" w:rsidRPr="004A6C40" w:rsidRDefault="009817E8" w:rsidP="009817E8">
      <w:pPr>
        <w:numPr>
          <w:ilvl w:val="0"/>
          <w:numId w:val="13"/>
        </w:numPr>
        <w:spacing w:line="276" w:lineRule="auto"/>
        <w:ind w:left="1080"/>
        <w:jc w:val="both"/>
        <w:rPr>
          <w:b/>
        </w:rPr>
      </w:pPr>
      <w:r w:rsidRPr="004A6C40">
        <w:t xml:space="preserve">Moderator – Steve Skurnac </w:t>
      </w:r>
      <w:r>
        <w:t xml:space="preserve"> - </w:t>
      </w:r>
      <w:r w:rsidR="00E33766">
        <w:t xml:space="preserve">President, </w:t>
      </w:r>
      <w:r>
        <w:t xml:space="preserve">Sims Recycling Solutions </w:t>
      </w:r>
    </w:p>
    <w:p w:rsidR="009817E8" w:rsidRPr="009817E8" w:rsidRDefault="009817E8" w:rsidP="009817E8">
      <w:pPr>
        <w:numPr>
          <w:ilvl w:val="0"/>
          <w:numId w:val="13"/>
        </w:numPr>
        <w:spacing w:line="276" w:lineRule="auto"/>
        <w:ind w:left="1080"/>
        <w:jc w:val="both"/>
        <w:rPr>
          <w:b/>
        </w:rPr>
      </w:pPr>
      <w:r w:rsidRPr="009817E8">
        <w:t>Panelists</w:t>
      </w:r>
    </w:p>
    <w:p w:rsidR="009817E8" w:rsidRDefault="009817E8" w:rsidP="009817E8">
      <w:pPr>
        <w:numPr>
          <w:ilvl w:val="1"/>
          <w:numId w:val="13"/>
        </w:numPr>
        <w:spacing w:line="276" w:lineRule="auto"/>
        <w:ind w:left="1800"/>
        <w:jc w:val="both"/>
      </w:pPr>
      <w:r w:rsidRPr="00414ADE">
        <w:t>Recycler</w:t>
      </w:r>
      <w:r>
        <w:t>s</w:t>
      </w:r>
    </w:p>
    <w:p w:rsidR="009817E8" w:rsidRDefault="009817E8" w:rsidP="009817E8">
      <w:pPr>
        <w:numPr>
          <w:ilvl w:val="2"/>
          <w:numId w:val="13"/>
        </w:numPr>
        <w:spacing w:line="276" w:lineRule="auto"/>
        <w:ind w:left="2520"/>
        <w:jc w:val="both"/>
      </w:pPr>
      <w:r>
        <w:t xml:space="preserve">Bob Erie </w:t>
      </w:r>
      <w:r w:rsidR="00E33766">
        <w:t>–</w:t>
      </w:r>
      <w:r>
        <w:t xml:space="preserve"> </w:t>
      </w:r>
      <w:r w:rsidR="00E33766">
        <w:t xml:space="preserve">CEO, </w:t>
      </w:r>
      <w:r>
        <w:t>E-World Recyclers</w:t>
      </w:r>
    </w:p>
    <w:p w:rsidR="009817E8" w:rsidRPr="00414ADE" w:rsidRDefault="0037067E" w:rsidP="009817E8">
      <w:pPr>
        <w:numPr>
          <w:ilvl w:val="2"/>
          <w:numId w:val="13"/>
        </w:numPr>
        <w:spacing w:line="276" w:lineRule="auto"/>
        <w:ind w:left="2520"/>
        <w:jc w:val="both"/>
      </w:pPr>
      <w:r>
        <w:t xml:space="preserve">Curt Spivey </w:t>
      </w:r>
      <w:r w:rsidR="009817E8" w:rsidRPr="0037067E">
        <w:t xml:space="preserve">- </w:t>
      </w:r>
      <w:r w:rsidRPr="0037067E">
        <w:t>VP Corporate Development</w:t>
      </w:r>
      <w:r>
        <w:t xml:space="preserve">, </w:t>
      </w:r>
      <w:r w:rsidR="009817E8">
        <w:t>ECS</w:t>
      </w:r>
      <w:r w:rsidR="00A64EE5">
        <w:t xml:space="preserve"> Refining</w:t>
      </w:r>
    </w:p>
    <w:p w:rsidR="00A81BEC" w:rsidRDefault="009817E8" w:rsidP="00A81BEC">
      <w:pPr>
        <w:pStyle w:val="ListParagraph"/>
        <w:numPr>
          <w:ilvl w:val="0"/>
          <w:numId w:val="16"/>
        </w:numPr>
        <w:spacing w:line="276" w:lineRule="auto"/>
        <w:jc w:val="both"/>
      </w:pPr>
      <w:r w:rsidRPr="00414ADE">
        <w:t>Manufacturer</w:t>
      </w:r>
      <w:r>
        <w:t xml:space="preserve">: </w:t>
      </w:r>
    </w:p>
    <w:p w:rsidR="00A81BEC" w:rsidRPr="00A81BEC" w:rsidRDefault="009817E8" w:rsidP="00A81BEC">
      <w:pPr>
        <w:pStyle w:val="ListParagraph"/>
        <w:numPr>
          <w:ilvl w:val="1"/>
          <w:numId w:val="15"/>
        </w:numPr>
        <w:spacing w:line="276" w:lineRule="auto"/>
        <w:jc w:val="both"/>
      </w:pPr>
      <w:r>
        <w:t xml:space="preserve">Doug Smith </w:t>
      </w:r>
      <w:r w:rsidR="00A81BEC">
        <w:t>–</w:t>
      </w:r>
      <w:r>
        <w:t xml:space="preserve"> Sony</w:t>
      </w:r>
      <w:r w:rsidR="00A81BEC">
        <w:t xml:space="preserve"> </w:t>
      </w:r>
      <w:r w:rsidR="00A81BEC" w:rsidRPr="00A81BEC">
        <w:t>Electronics Inc.</w:t>
      </w:r>
      <w:r w:rsidR="00A81BEC">
        <w:t xml:space="preserve">, </w:t>
      </w:r>
      <w:r w:rsidR="00A81BEC" w:rsidRPr="00A81BEC">
        <w:t>Director, Corporate Environment, Safety and Health</w:t>
      </w:r>
    </w:p>
    <w:p w:rsidR="00A81BEC" w:rsidRDefault="009817E8" w:rsidP="009817E8">
      <w:pPr>
        <w:pStyle w:val="ListParagraph"/>
        <w:numPr>
          <w:ilvl w:val="0"/>
          <w:numId w:val="14"/>
        </w:numPr>
        <w:spacing w:line="276" w:lineRule="auto"/>
        <w:jc w:val="both"/>
      </w:pPr>
      <w:r w:rsidRPr="00414ADE">
        <w:t>States</w:t>
      </w:r>
      <w:r>
        <w:t xml:space="preserve"> &amp; NGO/Environmental:</w:t>
      </w:r>
    </w:p>
    <w:p w:rsidR="009817E8" w:rsidRPr="009817E8" w:rsidRDefault="009817E8" w:rsidP="00A81BEC">
      <w:pPr>
        <w:pStyle w:val="ListParagraph"/>
        <w:numPr>
          <w:ilvl w:val="1"/>
          <w:numId w:val="14"/>
        </w:numPr>
        <w:spacing w:line="276" w:lineRule="auto"/>
        <w:jc w:val="both"/>
      </w:pPr>
      <w:r w:rsidRPr="009817E8">
        <w:t xml:space="preserve">Lynn Rubinstein – </w:t>
      </w:r>
      <w:r w:rsidR="00E33766">
        <w:t xml:space="preserve">Executive Director, </w:t>
      </w:r>
      <w:r w:rsidRPr="009817E8">
        <w:t>N</w:t>
      </w:r>
      <w:r w:rsidR="00E33766">
        <w:t xml:space="preserve">orth </w:t>
      </w:r>
      <w:r w:rsidRPr="009817E8">
        <w:t>E</w:t>
      </w:r>
      <w:r w:rsidR="00E33766">
        <w:t xml:space="preserve">ast </w:t>
      </w:r>
      <w:r w:rsidRPr="009817E8">
        <w:t>R</w:t>
      </w:r>
      <w:r w:rsidR="00E33766">
        <w:t>ecycling Council</w:t>
      </w:r>
      <w:r w:rsidR="0037067E">
        <w:t xml:space="preserve"> (NERC)</w:t>
      </w:r>
    </w:p>
    <w:p w:rsidR="00A81BEC" w:rsidRDefault="009817E8" w:rsidP="009817E8">
      <w:pPr>
        <w:numPr>
          <w:ilvl w:val="1"/>
          <w:numId w:val="13"/>
        </w:numPr>
        <w:spacing w:line="276" w:lineRule="auto"/>
        <w:ind w:left="1800"/>
        <w:jc w:val="both"/>
      </w:pPr>
      <w:r w:rsidRPr="009817E8">
        <w:t>Media</w:t>
      </w:r>
      <w:r>
        <w:t>:</w:t>
      </w:r>
    </w:p>
    <w:p w:rsidR="009817E8" w:rsidRPr="009817E8" w:rsidRDefault="009817E8" w:rsidP="00A81BEC">
      <w:pPr>
        <w:numPr>
          <w:ilvl w:val="2"/>
          <w:numId w:val="13"/>
        </w:numPr>
        <w:spacing w:line="276" w:lineRule="auto"/>
        <w:jc w:val="both"/>
      </w:pPr>
      <w:r w:rsidRPr="009817E8">
        <w:t xml:space="preserve">Henry Leineweber – </w:t>
      </w:r>
      <w:r w:rsidR="00E33766">
        <w:t xml:space="preserve">Associate Editor, </w:t>
      </w:r>
      <w:r w:rsidRPr="009817E8">
        <w:t>E-Scrap News</w:t>
      </w:r>
    </w:p>
    <w:p w:rsidR="005F206E" w:rsidRPr="00B23FBD" w:rsidRDefault="005F206E" w:rsidP="005F206E">
      <w:pPr>
        <w:ind w:left="360"/>
        <w:rPr>
          <w:b/>
        </w:rPr>
      </w:pPr>
    </w:p>
    <w:p w:rsidR="00B83095" w:rsidRDefault="00B83095" w:rsidP="005E1FA2">
      <w:pPr>
        <w:rPr>
          <w:b/>
          <w:u w:val="single"/>
        </w:rPr>
      </w:pPr>
      <w:r>
        <w:rPr>
          <w:b/>
          <w:u w:val="single"/>
        </w:rPr>
        <w:t>SATURDAY, MAY 8</w:t>
      </w:r>
    </w:p>
    <w:p w:rsidR="00B83095" w:rsidRDefault="00B83095" w:rsidP="00B83095">
      <w:pPr>
        <w:rPr>
          <w:b/>
        </w:rPr>
      </w:pPr>
      <w:r>
        <w:t xml:space="preserve">AM: </w:t>
      </w:r>
      <w:r w:rsidRPr="00FC6D1A">
        <w:rPr>
          <w:b/>
          <w:i/>
        </w:rPr>
        <w:t xml:space="preserve"> </w:t>
      </w:r>
      <w:r w:rsidR="0034323A" w:rsidRPr="00A07F2E">
        <w:rPr>
          <w:b/>
          <w:sz w:val="28"/>
          <w:szCs w:val="28"/>
        </w:rPr>
        <w:t>T</w:t>
      </w:r>
      <w:r w:rsidRPr="00A07F2E">
        <w:rPr>
          <w:b/>
          <w:sz w:val="28"/>
          <w:szCs w:val="28"/>
        </w:rPr>
        <w:t xml:space="preserve">our </w:t>
      </w:r>
      <w:r w:rsidR="00A07F2E">
        <w:rPr>
          <w:b/>
          <w:sz w:val="28"/>
          <w:szCs w:val="28"/>
        </w:rPr>
        <w:t>o</w:t>
      </w:r>
      <w:r w:rsidR="00A07F2E" w:rsidRPr="00A07F2E">
        <w:rPr>
          <w:b/>
          <w:sz w:val="28"/>
          <w:szCs w:val="28"/>
        </w:rPr>
        <w:t>f Local Electronics Recyclers</w:t>
      </w:r>
    </w:p>
    <w:p w:rsidR="00495E6D" w:rsidRPr="00A07F2E" w:rsidRDefault="00495E6D" w:rsidP="00495E6D">
      <w:pPr>
        <w:ind w:left="720"/>
        <w:rPr>
          <w:b/>
          <w:i/>
          <w:sz w:val="28"/>
          <w:szCs w:val="28"/>
        </w:rPr>
      </w:pPr>
      <w:r w:rsidRPr="00A07F2E">
        <w:rPr>
          <w:b/>
          <w:i/>
          <w:sz w:val="28"/>
          <w:szCs w:val="28"/>
        </w:rPr>
        <w:t>Sponsored by E-World Recyclers</w:t>
      </w:r>
    </w:p>
    <w:p w:rsidR="001B6728" w:rsidRPr="00A07F2E" w:rsidRDefault="001B6728" w:rsidP="005F206E">
      <w:pPr>
        <w:ind w:left="720"/>
        <w:rPr>
          <w:b/>
          <w:i/>
        </w:rPr>
      </w:pPr>
      <w:r w:rsidRPr="00A07F2E">
        <w:rPr>
          <w:b/>
          <w:i/>
        </w:rPr>
        <w:t xml:space="preserve">Pre-registration required – limited to </w:t>
      </w:r>
      <w:r w:rsidR="001C1117" w:rsidRPr="00A07F2E">
        <w:rPr>
          <w:b/>
          <w:i/>
        </w:rPr>
        <w:t>40 on a first-come, first served basis</w:t>
      </w:r>
    </w:p>
    <w:p w:rsidR="001C1117" w:rsidRDefault="001C1117" w:rsidP="005F206E">
      <w:pPr>
        <w:ind w:left="720"/>
        <w:rPr>
          <w:i/>
        </w:rPr>
      </w:pPr>
      <w:r>
        <w:rPr>
          <w:i/>
        </w:rPr>
        <w:t>Bus will leave the convention center at 9:45AM and return by 3PM.</w:t>
      </w:r>
    </w:p>
    <w:p w:rsidR="001C1117" w:rsidRPr="001B6728" w:rsidRDefault="001C1117" w:rsidP="005F206E">
      <w:pPr>
        <w:ind w:left="720"/>
        <w:rPr>
          <w:i/>
        </w:rPr>
      </w:pPr>
      <w:r>
        <w:rPr>
          <w:i/>
        </w:rPr>
        <w:t>A box lunch will be provided.</w:t>
      </w:r>
    </w:p>
    <w:p w:rsidR="00A07F2E" w:rsidRDefault="001B6728" w:rsidP="005F206E">
      <w:pPr>
        <w:ind w:left="720"/>
      </w:pPr>
      <w:r>
        <w:t>A unique opportunity to visit the operations of two local electronics recyclers</w:t>
      </w:r>
      <w:r w:rsidR="00A07F2E">
        <w:t>:</w:t>
      </w:r>
    </w:p>
    <w:p w:rsidR="00A07F2E" w:rsidRDefault="005F206E" w:rsidP="00A07F2E">
      <w:pPr>
        <w:pStyle w:val="ListParagraph"/>
        <w:numPr>
          <w:ilvl w:val="0"/>
          <w:numId w:val="17"/>
        </w:numPr>
      </w:pPr>
      <w:r w:rsidRPr="005F206E">
        <w:lastRenderedPageBreak/>
        <w:t>E-World Recyclers</w:t>
      </w:r>
    </w:p>
    <w:p w:rsidR="005F206E" w:rsidRPr="005F206E" w:rsidRDefault="005F206E" w:rsidP="00A07F2E">
      <w:pPr>
        <w:pStyle w:val="ListParagraph"/>
        <w:numPr>
          <w:ilvl w:val="0"/>
          <w:numId w:val="17"/>
        </w:numPr>
      </w:pPr>
      <w:r w:rsidRPr="005F206E">
        <w:t>One Earth</w:t>
      </w:r>
      <w:r w:rsidR="001B6728">
        <w:t>.</w:t>
      </w:r>
      <w:r w:rsidRPr="005F206E">
        <w:t xml:space="preserve">  </w:t>
      </w:r>
    </w:p>
    <w:p w:rsidR="00B83095" w:rsidRDefault="00B83095" w:rsidP="005E1FA2"/>
    <w:p w:rsidR="00ED3AB6" w:rsidRDefault="004B197A" w:rsidP="005E1FA2">
      <w:r>
        <w:t>3</w:t>
      </w:r>
      <w:r w:rsidR="00ED3AB6">
        <w:t>/</w:t>
      </w:r>
      <w:r>
        <w:t>2</w:t>
      </w:r>
      <w:r w:rsidR="00ED3AB6">
        <w:t>/</w:t>
      </w:r>
      <w:r w:rsidR="00B83095">
        <w:t>10</w:t>
      </w:r>
      <w:r w:rsidR="00507C4E">
        <w:tab/>
      </w:r>
      <w:r w:rsidR="00507C4E">
        <w:tab/>
      </w:r>
      <w:r w:rsidR="00507C4E">
        <w:tab/>
      </w:r>
      <w:r w:rsidR="00507C4E">
        <w:tab/>
      </w:r>
      <w:r w:rsidR="00507C4E">
        <w:tab/>
      </w:r>
      <w:r w:rsidR="00507C4E">
        <w:tab/>
      </w:r>
      <w:r w:rsidR="00507C4E">
        <w:tab/>
      </w:r>
      <w:r w:rsidR="00507C4E">
        <w:tab/>
      </w:r>
      <w:r w:rsidR="00507C4E">
        <w:tab/>
      </w:r>
      <w:r w:rsidR="00507C4E">
        <w:tab/>
      </w:r>
      <w:proofErr w:type="spellStart"/>
      <w:r w:rsidR="00ED3AB6">
        <w:t>JHPowers</w:t>
      </w:r>
      <w:proofErr w:type="spellEnd"/>
    </w:p>
    <w:sectPr w:rsidR="00ED3AB6" w:rsidSect="00B8309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9B4"/>
    <w:multiLevelType w:val="hybridMultilevel"/>
    <w:tmpl w:val="AAD8B5B8"/>
    <w:lvl w:ilvl="0" w:tplc="6CF45C84">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6F4F40"/>
    <w:multiLevelType w:val="hybridMultilevel"/>
    <w:tmpl w:val="022E1D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F9275B"/>
    <w:multiLevelType w:val="hybridMultilevel"/>
    <w:tmpl w:val="B09845CE"/>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3D0A5B"/>
    <w:multiLevelType w:val="hybridMultilevel"/>
    <w:tmpl w:val="0450AACC"/>
    <w:lvl w:ilvl="0" w:tplc="CE86666E">
      <w:start w:val="4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4">
    <w:nsid w:val="10B93C4E"/>
    <w:multiLevelType w:val="hybridMultilevel"/>
    <w:tmpl w:val="11207CE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5">
    <w:nsid w:val="114F2FA8"/>
    <w:multiLevelType w:val="hybridMultilevel"/>
    <w:tmpl w:val="114043B2"/>
    <w:lvl w:ilvl="0" w:tplc="6CF45C8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F0CFC"/>
    <w:multiLevelType w:val="hybridMultilevel"/>
    <w:tmpl w:val="5F7C8484"/>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CC66877"/>
    <w:multiLevelType w:val="hybridMultilevel"/>
    <w:tmpl w:val="C2F608D6"/>
    <w:lvl w:ilvl="0" w:tplc="6CF45C8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BA3B53"/>
    <w:multiLevelType w:val="hybridMultilevel"/>
    <w:tmpl w:val="AFA60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0F1808"/>
    <w:multiLevelType w:val="hybridMultilevel"/>
    <w:tmpl w:val="5CF0FCE2"/>
    <w:lvl w:ilvl="0" w:tplc="6CF45C84">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B1E2567"/>
    <w:multiLevelType w:val="hybridMultilevel"/>
    <w:tmpl w:val="3BDE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B375C2"/>
    <w:multiLevelType w:val="hybridMultilevel"/>
    <w:tmpl w:val="CA4097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616D5"/>
    <w:multiLevelType w:val="hybridMultilevel"/>
    <w:tmpl w:val="4DEA5C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12E7BA7"/>
    <w:multiLevelType w:val="multilevel"/>
    <w:tmpl w:val="13C4854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2924C1D"/>
    <w:multiLevelType w:val="hybridMultilevel"/>
    <w:tmpl w:val="2160B0B0"/>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89C4B3C"/>
    <w:multiLevelType w:val="hybridMultilevel"/>
    <w:tmpl w:val="13C485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DD318C"/>
    <w:multiLevelType w:val="hybridMultilevel"/>
    <w:tmpl w:val="B12435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D82AE9"/>
    <w:multiLevelType w:val="hybridMultilevel"/>
    <w:tmpl w:val="D5107B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13"/>
  </w:num>
  <w:num w:numId="3">
    <w:abstractNumId w:val="0"/>
  </w:num>
  <w:num w:numId="4">
    <w:abstractNumId w:val="7"/>
  </w:num>
  <w:num w:numId="5">
    <w:abstractNumId w:val="9"/>
  </w:num>
  <w:num w:numId="6">
    <w:abstractNumId w:val="11"/>
  </w:num>
  <w:num w:numId="7">
    <w:abstractNumId w:val="5"/>
  </w:num>
  <w:num w:numId="8">
    <w:abstractNumId w:val="4"/>
  </w:num>
  <w:num w:numId="9">
    <w:abstractNumId w:val="3"/>
  </w:num>
  <w:num w:numId="10">
    <w:abstractNumId w:val="8"/>
  </w:num>
  <w:num w:numId="11">
    <w:abstractNumId w:val="14"/>
  </w:num>
  <w:num w:numId="12">
    <w:abstractNumId w:val="1"/>
  </w:num>
  <w:num w:numId="13">
    <w:abstractNumId w:val="16"/>
  </w:num>
  <w:num w:numId="14">
    <w:abstractNumId w:val="2"/>
  </w:num>
  <w:num w:numId="15">
    <w:abstractNumId w:val="6"/>
  </w:num>
  <w:num w:numId="16">
    <w:abstractNumId w:val="17"/>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noPunctuationKerning/>
  <w:characterSpacingControl w:val="doNotCompress"/>
  <w:compat/>
  <w:rsids>
    <w:rsidRoot w:val="001F4B1E"/>
    <w:rsid w:val="00021B78"/>
    <w:rsid w:val="000B212A"/>
    <w:rsid w:val="000C64D6"/>
    <w:rsid w:val="000E436B"/>
    <w:rsid w:val="000F58B5"/>
    <w:rsid w:val="001064DE"/>
    <w:rsid w:val="00190756"/>
    <w:rsid w:val="001927BF"/>
    <w:rsid w:val="00192D36"/>
    <w:rsid w:val="001A7088"/>
    <w:rsid w:val="001B6728"/>
    <w:rsid w:val="001C1117"/>
    <w:rsid w:val="001F4B1E"/>
    <w:rsid w:val="00213B64"/>
    <w:rsid w:val="00240F69"/>
    <w:rsid w:val="00263FE7"/>
    <w:rsid w:val="002B73C0"/>
    <w:rsid w:val="002E6100"/>
    <w:rsid w:val="0034323A"/>
    <w:rsid w:val="0037067E"/>
    <w:rsid w:val="00477755"/>
    <w:rsid w:val="00495E6D"/>
    <w:rsid w:val="004B197A"/>
    <w:rsid w:val="00507C4E"/>
    <w:rsid w:val="0056550B"/>
    <w:rsid w:val="005B1FE6"/>
    <w:rsid w:val="005E1FA2"/>
    <w:rsid w:val="005F206E"/>
    <w:rsid w:val="005F5B83"/>
    <w:rsid w:val="00652216"/>
    <w:rsid w:val="00655F36"/>
    <w:rsid w:val="00692500"/>
    <w:rsid w:val="0069662A"/>
    <w:rsid w:val="006B7B9C"/>
    <w:rsid w:val="006C6D00"/>
    <w:rsid w:val="00701815"/>
    <w:rsid w:val="007C1D0A"/>
    <w:rsid w:val="007F1AD9"/>
    <w:rsid w:val="00843AA8"/>
    <w:rsid w:val="008F3398"/>
    <w:rsid w:val="00900E10"/>
    <w:rsid w:val="00936373"/>
    <w:rsid w:val="009817E8"/>
    <w:rsid w:val="00987527"/>
    <w:rsid w:val="009A71A9"/>
    <w:rsid w:val="009E1148"/>
    <w:rsid w:val="00A03B34"/>
    <w:rsid w:val="00A07F2E"/>
    <w:rsid w:val="00A40176"/>
    <w:rsid w:val="00A61944"/>
    <w:rsid w:val="00A64EE5"/>
    <w:rsid w:val="00A81BEC"/>
    <w:rsid w:val="00A842FD"/>
    <w:rsid w:val="00AC0189"/>
    <w:rsid w:val="00AD3E2B"/>
    <w:rsid w:val="00AD478F"/>
    <w:rsid w:val="00AD5304"/>
    <w:rsid w:val="00B23FBD"/>
    <w:rsid w:val="00B31E5B"/>
    <w:rsid w:val="00B83095"/>
    <w:rsid w:val="00B84D76"/>
    <w:rsid w:val="00B85E5C"/>
    <w:rsid w:val="00B97E45"/>
    <w:rsid w:val="00BC3DEE"/>
    <w:rsid w:val="00BE643A"/>
    <w:rsid w:val="00C01FB3"/>
    <w:rsid w:val="00C51DED"/>
    <w:rsid w:val="00C81D44"/>
    <w:rsid w:val="00CC3B3C"/>
    <w:rsid w:val="00CE2CA6"/>
    <w:rsid w:val="00CF16A1"/>
    <w:rsid w:val="00DC0D91"/>
    <w:rsid w:val="00DE104F"/>
    <w:rsid w:val="00E03975"/>
    <w:rsid w:val="00E11110"/>
    <w:rsid w:val="00E33766"/>
    <w:rsid w:val="00E566AF"/>
    <w:rsid w:val="00E56F5C"/>
    <w:rsid w:val="00E771C4"/>
    <w:rsid w:val="00E85699"/>
    <w:rsid w:val="00EC41E8"/>
    <w:rsid w:val="00ED3AB6"/>
    <w:rsid w:val="00ED6F99"/>
    <w:rsid w:val="00EF2543"/>
    <w:rsid w:val="00FA41C9"/>
    <w:rsid w:val="00FC6D1A"/>
    <w:rsid w:val="00FE5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C"/>
    <w:rPr>
      <w:sz w:val="24"/>
      <w:szCs w:val="24"/>
    </w:rPr>
  </w:style>
  <w:style w:type="paragraph" w:styleId="Heading1">
    <w:name w:val="heading 1"/>
    <w:basedOn w:val="Normal"/>
    <w:next w:val="Normal"/>
    <w:qFormat/>
    <w:rsid w:val="005E1F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1FA2"/>
    <w:rPr>
      <w:color w:val="0000FF"/>
      <w:u w:val="single"/>
    </w:rPr>
  </w:style>
  <w:style w:type="character" w:styleId="CommentReference">
    <w:name w:val="annotation reference"/>
    <w:basedOn w:val="DefaultParagraphFont"/>
    <w:semiHidden/>
    <w:rsid w:val="0069662A"/>
    <w:rPr>
      <w:sz w:val="16"/>
      <w:szCs w:val="16"/>
    </w:rPr>
  </w:style>
  <w:style w:type="paragraph" w:styleId="CommentText">
    <w:name w:val="annotation text"/>
    <w:basedOn w:val="Normal"/>
    <w:semiHidden/>
    <w:rsid w:val="0069662A"/>
    <w:rPr>
      <w:sz w:val="20"/>
      <w:szCs w:val="20"/>
    </w:rPr>
  </w:style>
  <w:style w:type="paragraph" w:styleId="CommentSubject">
    <w:name w:val="annotation subject"/>
    <w:basedOn w:val="CommentText"/>
    <w:next w:val="CommentText"/>
    <w:semiHidden/>
    <w:rsid w:val="0069662A"/>
    <w:rPr>
      <w:b/>
      <w:bCs/>
    </w:rPr>
  </w:style>
  <w:style w:type="paragraph" w:styleId="BalloonText">
    <w:name w:val="Balloon Text"/>
    <w:basedOn w:val="Normal"/>
    <w:semiHidden/>
    <w:rsid w:val="0069662A"/>
    <w:rPr>
      <w:rFonts w:ascii="Tahoma" w:hAnsi="Tahoma" w:cs="Tahoma"/>
      <w:sz w:val="16"/>
      <w:szCs w:val="16"/>
    </w:rPr>
  </w:style>
  <w:style w:type="paragraph" w:styleId="HTMLPreformatted">
    <w:name w:val="HTML Preformatted"/>
    <w:basedOn w:val="Normal"/>
    <w:link w:val="HTMLPreformattedChar"/>
    <w:uiPriority w:val="99"/>
    <w:semiHidden/>
    <w:unhideWhenUsed/>
    <w:rsid w:val="00981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817E8"/>
    <w:rPr>
      <w:rFonts w:ascii="Courier New" w:hAnsi="Courier New" w:cs="Courier New"/>
    </w:rPr>
  </w:style>
  <w:style w:type="paragraph" w:styleId="ListParagraph">
    <w:name w:val="List Paragraph"/>
    <w:basedOn w:val="Normal"/>
    <w:uiPriority w:val="34"/>
    <w:qFormat/>
    <w:rsid w:val="009817E8"/>
    <w:pPr>
      <w:ind w:left="720"/>
      <w:contextualSpacing/>
    </w:pPr>
  </w:style>
  <w:style w:type="paragraph" w:customStyle="1" w:styleId="Default">
    <w:name w:val="Default"/>
    <w:rsid w:val="0037067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752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ISRI ELECTRONICS RECYCLING PROGRAM</vt:lpstr>
    </vt:vector>
  </TitlesOfParts>
  <Company>Integrated Solutions &amp; Services</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ISRI ELECTRONICS RECYCLING PROGRAM</dc:title>
  <dc:creator>John Powers</dc:creator>
  <cp:lastModifiedBy>John Powers</cp:lastModifiedBy>
  <cp:revision>3</cp:revision>
  <dcterms:created xsi:type="dcterms:W3CDTF">2010-03-02T22:13:00Z</dcterms:created>
  <dcterms:modified xsi:type="dcterms:W3CDTF">2010-03-02T22:17:00Z</dcterms:modified>
</cp:coreProperties>
</file>